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C7" w:rsidRPr="00EC33AE" w:rsidRDefault="000245E9" w:rsidP="000018C7">
      <w:pPr>
        <w:spacing w:after="0"/>
        <w:jc w:val="center"/>
        <w:rPr>
          <w:b/>
          <w:sz w:val="24"/>
        </w:rPr>
      </w:pPr>
      <w:r w:rsidRPr="001C0FB0">
        <w:rPr>
          <w:b/>
          <w:sz w:val="24"/>
        </w:rPr>
        <w:t xml:space="preserve">«Η ηλικιακή </w:t>
      </w:r>
      <w:r w:rsidR="000018C7">
        <w:rPr>
          <w:b/>
          <w:sz w:val="24"/>
        </w:rPr>
        <w:t>μετάβαση</w:t>
      </w:r>
      <w:r w:rsidRPr="001C0FB0">
        <w:rPr>
          <w:b/>
          <w:sz w:val="24"/>
        </w:rPr>
        <w:t xml:space="preserve"> από τη σκοπιά των ασθενών </w:t>
      </w:r>
    </w:p>
    <w:p w:rsidR="000245E9" w:rsidRPr="001C0FB0" w:rsidRDefault="000245E9" w:rsidP="000018C7">
      <w:pPr>
        <w:spacing w:after="0"/>
        <w:jc w:val="center"/>
        <w:rPr>
          <w:b/>
          <w:sz w:val="24"/>
        </w:rPr>
      </w:pPr>
      <w:r w:rsidRPr="001C0FB0">
        <w:rPr>
          <w:b/>
          <w:sz w:val="24"/>
        </w:rPr>
        <w:t xml:space="preserve">με χρόνια </w:t>
      </w:r>
      <w:proofErr w:type="spellStart"/>
      <w:r w:rsidRPr="001C0FB0">
        <w:rPr>
          <w:b/>
          <w:sz w:val="24"/>
        </w:rPr>
        <w:t>μυοσκελετικά</w:t>
      </w:r>
      <w:proofErr w:type="spellEnd"/>
      <w:r w:rsidRPr="001C0FB0">
        <w:rPr>
          <w:b/>
          <w:sz w:val="24"/>
        </w:rPr>
        <w:t xml:space="preserve"> νοσήματα»</w:t>
      </w:r>
    </w:p>
    <w:p w:rsidR="000018C7" w:rsidRDefault="000018C7" w:rsidP="000018C7">
      <w:pPr>
        <w:spacing w:after="0"/>
        <w:ind w:firstLine="720"/>
        <w:jc w:val="center"/>
        <w:rPr>
          <w:sz w:val="24"/>
        </w:rPr>
      </w:pPr>
    </w:p>
    <w:p w:rsidR="000018C7" w:rsidRDefault="00EC33AE" w:rsidP="000018C7">
      <w:pPr>
        <w:spacing w:after="120" w:line="240" w:lineRule="auto"/>
        <w:jc w:val="center"/>
        <w:rPr>
          <w:sz w:val="24"/>
        </w:rPr>
      </w:pPr>
      <w:r>
        <w:rPr>
          <w:sz w:val="24"/>
        </w:rPr>
        <w:t xml:space="preserve">Συνάντηση εκπροσώπων των </w:t>
      </w:r>
      <w:r>
        <w:rPr>
          <w:sz w:val="24"/>
          <w:lang w:val="en-US"/>
        </w:rPr>
        <w:t>E</w:t>
      </w:r>
      <w:proofErr w:type="spellStart"/>
      <w:r>
        <w:rPr>
          <w:sz w:val="24"/>
        </w:rPr>
        <w:t>νώσεων</w:t>
      </w:r>
      <w:proofErr w:type="spellEnd"/>
      <w:r>
        <w:rPr>
          <w:sz w:val="24"/>
        </w:rPr>
        <w:t xml:space="preserve"> Ρ</w:t>
      </w:r>
      <w:r w:rsidR="000018C7">
        <w:rPr>
          <w:sz w:val="24"/>
        </w:rPr>
        <w:t xml:space="preserve">ευματοπαθών </w:t>
      </w:r>
    </w:p>
    <w:p w:rsidR="000018C7" w:rsidRPr="000018C7" w:rsidRDefault="00EC33AE" w:rsidP="000018C7">
      <w:pPr>
        <w:spacing w:after="120" w:line="240" w:lineRule="auto"/>
        <w:jc w:val="center"/>
        <w:rPr>
          <w:sz w:val="24"/>
        </w:rPr>
      </w:pPr>
      <w:r>
        <w:rPr>
          <w:sz w:val="24"/>
        </w:rPr>
        <w:t xml:space="preserve">στο </w:t>
      </w:r>
      <w:r w:rsidR="000018C7">
        <w:rPr>
          <w:sz w:val="24"/>
        </w:rPr>
        <w:t>9</w:t>
      </w:r>
      <w:r w:rsidR="000018C7" w:rsidRPr="000018C7">
        <w:rPr>
          <w:sz w:val="24"/>
          <w:vertAlign w:val="superscript"/>
        </w:rPr>
        <w:t>ο</w:t>
      </w:r>
      <w:r w:rsidR="000018C7">
        <w:rPr>
          <w:sz w:val="24"/>
        </w:rPr>
        <w:t xml:space="preserve"> Πανελλήνιο</w:t>
      </w:r>
      <w:r>
        <w:rPr>
          <w:sz w:val="24"/>
        </w:rPr>
        <w:t xml:space="preserve"> </w:t>
      </w:r>
      <w:r w:rsidR="000018C7">
        <w:rPr>
          <w:sz w:val="24"/>
        </w:rPr>
        <w:t>Συν</w:t>
      </w:r>
      <w:r>
        <w:rPr>
          <w:sz w:val="24"/>
        </w:rPr>
        <w:t>έδριο</w:t>
      </w:r>
      <w:r w:rsidR="000018C7">
        <w:rPr>
          <w:sz w:val="24"/>
        </w:rPr>
        <w:t xml:space="preserve"> της ΕΠΕΜΥ</w:t>
      </w:r>
    </w:p>
    <w:p w:rsidR="000018C7" w:rsidRPr="00EC33AE" w:rsidRDefault="000018C7" w:rsidP="000018C7">
      <w:pPr>
        <w:spacing w:after="0"/>
        <w:jc w:val="center"/>
        <w:rPr>
          <w:sz w:val="24"/>
        </w:rPr>
      </w:pPr>
      <w:r w:rsidRPr="001C0FB0">
        <w:rPr>
          <w:sz w:val="24"/>
        </w:rPr>
        <w:t>Κυριακή</w:t>
      </w:r>
      <w:r w:rsidRPr="00EC33AE">
        <w:rPr>
          <w:sz w:val="24"/>
        </w:rPr>
        <w:t xml:space="preserve"> 4 </w:t>
      </w:r>
      <w:r>
        <w:rPr>
          <w:sz w:val="24"/>
        </w:rPr>
        <w:t>Ιουνίου</w:t>
      </w:r>
      <w:r w:rsidRPr="00EC33AE">
        <w:rPr>
          <w:sz w:val="24"/>
        </w:rPr>
        <w:t xml:space="preserve"> </w:t>
      </w:r>
      <w:r w:rsidR="00EC33AE">
        <w:rPr>
          <w:sz w:val="24"/>
        </w:rPr>
        <w:t>2017 (</w:t>
      </w:r>
      <w:r w:rsidRPr="00EC33AE">
        <w:rPr>
          <w:sz w:val="24"/>
        </w:rPr>
        <w:t>17:00 – 18:00</w:t>
      </w:r>
      <w:r w:rsidR="00EC33AE">
        <w:rPr>
          <w:sz w:val="24"/>
        </w:rPr>
        <w:t xml:space="preserve">) </w:t>
      </w:r>
      <w:r>
        <w:rPr>
          <w:sz w:val="24"/>
        </w:rPr>
        <w:t>Ξενοδοχείο</w:t>
      </w:r>
      <w:r w:rsidRPr="00EC33AE">
        <w:rPr>
          <w:sz w:val="24"/>
        </w:rPr>
        <w:t xml:space="preserve"> </w:t>
      </w:r>
      <w:proofErr w:type="spellStart"/>
      <w:r>
        <w:rPr>
          <w:sz w:val="24"/>
          <w:lang w:val="en-US"/>
        </w:rPr>
        <w:t>Rodos</w:t>
      </w:r>
      <w:proofErr w:type="spellEnd"/>
      <w:r w:rsidRPr="00EC33AE">
        <w:rPr>
          <w:sz w:val="24"/>
        </w:rPr>
        <w:t xml:space="preserve"> </w:t>
      </w:r>
      <w:r>
        <w:rPr>
          <w:sz w:val="24"/>
          <w:lang w:val="en-US"/>
        </w:rPr>
        <w:t>Palace</w:t>
      </w:r>
      <w:r w:rsidRPr="00EC33AE">
        <w:rPr>
          <w:sz w:val="24"/>
        </w:rPr>
        <w:t xml:space="preserve"> (</w:t>
      </w:r>
      <w:r>
        <w:rPr>
          <w:sz w:val="24"/>
        </w:rPr>
        <w:t>Αίθουσα</w:t>
      </w:r>
      <w:r w:rsidRPr="00EC33AE">
        <w:rPr>
          <w:sz w:val="24"/>
        </w:rPr>
        <w:t xml:space="preserve"> </w:t>
      </w:r>
      <w:proofErr w:type="spellStart"/>
      <w:r>
        <w:rPr>
          <w:sz w:val="24"/>
          <w:lang w:val="en-US"/>
        </w:rPr>
        <w:t>Nefeli</w:t>
      </w:r>
      <w:proofErr w:type="spellEnd"/>
      <w:r w:rsidRPr="00EC33AE">
        <w:rPr>
          <w:sz w:val="24"/>
        </w:rPr>
        <w:t xml:space="preserve"> </w:t>
      </w:r>
      <w:r>
        <w:rPr>
          <w:sz w:val="24"/>
          <w:lang w:val="en-US"/>
        </w:rPr>
        <w:t>B</w:t>
      </w:r>
      <w:r w:rsidRPr="00EC33AE">
        <w:rPr>
          <w:sz w:val="24"/>
        </w:rPr>
        <w:t>)</w:t>
      </w:r>
    </w:p>
    <w:p w:rsidR="000018C7" w:rsidRPr="00EC33AE" w:rsidRDefault="000018C7" w:rsidP="001C0FB0">
      <w:pPr>
        <w:spacing w:after="0"/>
        <w:ind w:firstLine="720"/>
        <w:jc w:val="both"/>
        <w:rPr>
          <w:sz w:val="24"/>
        </w:rPr>
      </w:pPr>
    </w:p>
    <w:p w:rsidR="000018C7" w:rsidRPr="00EC33AE" w:rsidRDefault="000018C7" w:rsidP="001C0FB0">
      <w:pPr>
        <w:spacing w:after="0"/>
        <w:ind w:firstLine="720"/>
        <w:jc w:val="both"/>
        <w:rPr>
          <w:sz w:val="24"/>
        </w:rPr>
      </w:pPr>
    </w:p>
    <w:p w:rsidR="000245E9" w:rsidRDefault="000018C7" w:rsidP="00703AE7">
      <w:pPr>
        <w:spacing w:after="120" w:line="240" w:lineRule="auto"/>
        <w:jc w:val="both"/>
        <w:rPr>
          <w:sz w:val="24"/>
        </w:rPr>
      </w:pPr>
      <w:r>
        <w:rPr>
          <w:sz w:val="24"/>
        </w:rPr>
        <w:t xml:space="preserve">Στη </w:t>
      </w:r>
      <w:r w:rsidR="00EC33AE">
        <w:rPr>
          <w:sz w:val="24"/>
        </w:rPr>
        <w:t>συνεδρίαση</w:t>
      </w:r>
      <w:r>
        <w:rPr>
          <w:sz w:val="24"/>
        </w:rPr>
        <w:t xml:space="preserve"> προήδρευσαν </w:t>
      </w:r>
      <w:r w:rsidR="000245E9" w:rsidRPr="001C0FB0">
        <w:rPr>
          <w:sz w:val="24"/>
        </w:rPr>
        <w:t xml:space="preserve">ο </w:t>
      </w:r>
      <w:r>
        <w:rPr>
          <w:sz w:val="24"/>
        </w:rPr>
        <w:t>Καθηγητής Παθολογίας</w:t>
      </w:r>
      <w:r w:rsidRPr="001C0FB0">
        <w:rPr>
          <w:sz w:val="24"/>
        </w:rPr>
        <w:t>– Κλινικής Ανοσολογίας</w:t>
      </w:r>
      <w:r>
        <w:rPr>
          <w:sz w:val="24"/>
        </w:rPr>
        <w:t xml:space="preserve"> του ΑΠΘ </w:t>
      </w:r>
      <w:r w:rsidR="006B0434">
        <w:rPr>
          <w:sz w:val="24"/>
        </w:rPr>
        <w:t xml:space="preserve">κ. </w:t>
      </w:r>
      <w:r w:rsidR="000245E9" w:rsidRPr="001C0FB0">
        <w:rPr>
          <w:sz w:val="24"/>
        </w:rPr>
        <w:t xml:space="preserve">Αλέξανδρος </w:t>
      </w:r>
      <w:proofErr w:type="spellStart"/>
      <w:r w:rsidR="000245E9" w:rsidRPr="001C0FB0">
        <w:rPr>
          <w:sz w:val="24"/>
        </w:rPr>
        <w:t>Γαρύφαλλος</w:t>
      </w:r>
      <w:proofErr w:type="spellEnd"/>
      <w:r w:rsidR="000245E9" w:rsidRPr="001C0FB0">
        <w:rPr>
          <w:sz w:val="24"/>
        </w:rPr>
        <w:t xml:space="preserve">, και η </w:t>
      </w:r>
      <w:r w:rsidR="00EC33AE">
        <w:rPr>
          <w:sz w:val="24"/>
        </w:rPr>
        <w:t xml:space="preserve">Γεν. </w:t>
      </w:r>
      <w:r>
        <w:rPr>
          <w:sz w:val="24"/>
        </w:rPr>
        <w:t xml:space="preserve">Γραμματέας του </w:t>
      </w:r>
      <w:r w:rsidR="000245E9" w:rsidRPr="001C0FB0">
        <w:rPr>
          <w:sz w:val="24"/>
        </w:rPr>
        <w:t xml:space="preserve"> Δωδεκανησιακ</w:t>
      </w:r>
      <w:r>
        <w:rPr>
          <w:sz w:val="24"/>
        </w:rPr>
        <w:t>ού</w:t>
      </w:r>
      <w:r w:rsidR="000245E9" w:rsidRPr="001C0FB0">
        <w:rPr>
          <w:sz w:val="24"/>
        </w:rPr>
        <w:t xml:space="preserve"> Σ</w:t>
      </w:r>
      <w:r>
        <w:rPr>
          <w:sz w:val="24"/>
        </w:rPr>
        <w:t>υ</w:t>
      </w:r>
      <w:r w:rsidR="000245E9" w:rsidRPr="001C0FB0">
        <w:rPr>
          <w:sz w:val="24"/>
        </w:rPr>
        <w:t>λλ</w:t>
      </w:r>
      <w:r>
        <w:rPr>
          <w:sz w:val="24"/>
        </w:rPr>
        <w:t>όγου</w:t>
      </w:r>
      <w:r w:rsidR="000245E9" w:rsidRPr="001C0FB0">
        <w:rPr>
          <w:sz w:val="24"/>
        </w:rPr>
        <w:t xml:space="preserve"> </w:t>
      </w:r>
      <w:proofErr w:type="spellStart"/>
      <w:r w:rsidR="000245E9" w:rsidRPr="001C0FB0">
        <w:rPr>
          <w:sz w:val="24"/>
        </w:rPr>
        <w:t>Αυτοάνοσων</w:t>
      </w:r>
      <w:proofErr w:type="spellEnd"/>
      <w:r w:rsidR="000245E9" w:rsidRPr="001C0FB0">
        <w:rPr>
          <w:sz w:val="24"/>
        </w:rPr>
        <w:t xml:space="preserve"> Νοσημάτων Αρθρίτιδας και Λύκου «ΘΑΛΕΙΑ»</w:t>
      </w:r>
      <w:r>
        <w:rPr>
          <w:sz w:val="24"/>
        </w:rPr>
        <w:t xml:space="preserve"> κα </w:t>
      </w:r>
      <w:r w:rsidRPr="001C0FB0">
        <w:rPr>
          <w:sz w:val="24"/>
        </w:rPr>
        <w:t xml:space="preserve">Γεωργία </w:t>
      </w:r>
      <w:proofErr w:type="spellStart"/>
      <w:r w:rsidRPr="001C0FB0">
        <w:rPr>
          <w:sz w:val="24"/>
        </w:rPr>
        <w:t>Ρηγοπούλου</w:t>
      </w:r>
      <w:proofErr w:type="spellEnd"/>
      <w:r w:rsidR="000245E9" w:rsidRPr="001C0FB0">
        <w:rPr>
          <w:sz w:val="24"/>
        </w:rPr>
        <w:t>.</w:t>
      </w:r>
    </w:p>
    <w:p w:rsidR="000018C7" w:rsidRDefault="000018C7" w:rsidP="00EC33AE">
      <w:pPr>
        <w:spacing w:after="0" w:line="240" w:lineRule="auto"/>
        <w:jc w:val="both"/>
        <w:rPr>
          <w:sz w:val="24"/>
        </w:rPr>
      </w:pPr>
      <w:r>
        <w:rPr>
          <w:sz w:val="24"/>
        </w:rPr>
        <w:t>Συμμετείχαν εκπρόσωποι από τις παρακάτω Ενώσεις Ρευματοπαθών:</w:t>
      </w:r>
    </w:p>
    <w:p w:rsidR="000018C7" w:rsidRPr="00E17ABA" w:rsidRDefault="000018C7" w:rsidP="00703AE7">
      <w:pPr>
        <w:pStyle w:val="Default"/>
        <w:tabs>
          <w:tab w:val="left" w:pos="1701"/>
        </w:tabs>
        <w:spacing w:after="120"/>
        <w:ind w:right="323"/>
        <w:rPr>
          <w:rFonts w:asciiTheme="minorHAnsi" w:hAnsiTheme="minorHAnsi" w:cstheme="minorHAnsi"/>
          <w:i/>
          <w:color w:val="000000" w:themeColor="text1"/>
          <w:lang w:val="el-GR"/>
        </w:rPr>
      </w:pPr>
      <w:r w:rsidRPr="00E17ABA">
        <w:rPr>
          <w:i/>
          <w:color w:val="000000" w:themeColor="text1"/>
          <w:lang w:val="el-GR"/>
        </w:rPr>
        <w:t>ΕΛΕΑΝΑ</w:t>
      </w:r>
      <w:r>
        <w:rPr>
          <w:i/>
          <w:color w:val="000000" w:themeColor="text1"/>
          <w:lang w:val="el-GR"/>
        </w:rPr>
        <w:t xml:space="preserve">, </w:t>
      </w:r>
      <w:r w:rsidRPr="00E17ABA">
        <w:rPr>
          <w:i/>
          <w:color w:val="000000" w:themeColor="text1"/>
          <w:lang w:val="el-GR"/>
        </w:rPr>
        <w:t>Σ</w:t>
      </w:r>
      <w:r>
        <w:rPr>
          <w:i/>
          <w:color w:val="000000" w:themeColor="text1"/>
          <w:lang w:val="el-GR"/>
        </w:rPr>
        <w:t>ύλλο</w:t>
      </w:r>
      <w:r w:rsidRPr="00E17ABA">
        <w:rPr>
          <w:i/>
          <w:color w:val="000000" w:themeColor="text1"/>
          <w:lang w:val="el-GR"/>
        </w:rPr>
        <w:t>γ</w:t>
      </w:r>
      <w:r>
        <w:rPr>
          <w:i/>
          <w:color w:val="000000" w:themeColor="text1"/>
          <w:lang w:val="el-GR"/>
        </w:rPr>
        <w:t>ος</w:t>
      </w:r>
      <w:r w:rsidRPr="00E17ABA">
        <w:rPr>
          <w:i/>
          <w:color w:val="000000" w:themeColor="text1"/>
          <w:lang w:val="el-GR"/>
        </w:rPr>
        <w:t xml:space="preserve"> Ρευματοπαθών Κρήτης</w:t>
      </w:r>
      <w:r>
        <w:rPr>
          <w:i/>
          <w:color w:val="000000" w:themeColor="text1"/>
          <w:lang w:val="el-GR"/>
        </w:rPr>
        <w:t xml:space="preserve">, </w:t>
      </w:r>
      <w:r>
        <w:rPr>
          <w:rFonts w:asciiTheme="minorHAnsi" w:eastAsia="Times New Roman" w:hAnsiTheme="minorHAnsi" w:cstheme="minorHAnsi"/>
          <w:i/>
          <w:lang w:val="el-GR"/>
        </w:rPr>
        <w:t xml:space="preserve"> Σύλλογος </w:t>
      </w:r>
      <w:r w:rsidRPr="00E17ABA">
        <w:rPr>
          <w:rFonts w:asciiTheme="minorHAnsi" w:eastAsia="Times New Roman" w:hAnsiTheme="minorHAnsi" w:cstheme="minorHAnsi"/>
          <w:i/>
          <w:lang w:val="el-GR"/>
        </w:rPr>
        <w:t>ΕΠΙΔΕΡΜΙΑ</w:t>
      </w:r>
      <w:r>
        <w:rPr>
          <w:rFonts w:asciiTheme="minorHAnsi" w:eastAsia="Times New Roman" w:hAnsiTheme="minorHAnsi" w:cstheme="minorHAnsi"/>
          <w:i/>
          <w:lang w:val="el-GR"/>
        </w:rPr>
        <w:t xml:space="preserve">, </w:t>
      </w:r>
      <w:r w:rsidRPr="00E17ABA">
        <w:rPr>
          <w:rFonts w:asciiTheme="minorHAnsi" w:eastAsia="Times New Roman" w:hAnsiTheme="minorHAnsi" w:cstheme="minorHAnsi"/>
          <w:i/>
          <w:lang w:val="el-GR"/>
        </w:rPr>
        <w:t xml:space="preserve"> Σύλλογος Υποστήριξης Ρευματοπαθών Δυτικής Αττικής ΙΗΣΩ</w:t>
      </w:r>
      <w:r>
        <w:rPr>
          <w:rFonts w:asciiTheme="minorHAnsi" w:eastAsia="Times New Roman" w:hAnsiTheme="minorHAnsi" w:cstheme="minorHAnsi"/>
          <w:i/>
          <w:lang w:val="el-GR"/>
        </w:rPr>
        <w:t xml:space="preserve">, </w:t>
      </w:r>
      <w:r w:rsidRPr="00E17ABA">
        <w:rPr>
          <w:rFonts w:asciiTheme="minorHAnsi" w:hAnsiTheme="minorHAnsi"/>
          <w:i/>
          <w:szCs w:val="28"/>
          <w:lang w:val="el-GR"/>
        </w:rPr>
        <w:t xml:space="preserve"> Σ</w:t>
      </w:r>
      <w:r>
        <w:rPr>
          <w:rFonts w:asciiTheme="minorHAnsi" w:hAnsiTheme="minorHAnsi"/>
          <w:i/>
          <w:szCs w:val="28"/>
          <w:lang w:val="el-GR"/>
        </w:rPr>
        <w:t>ύλλογος</w:t>
      </w:r>
      <w:r w:rsidRPr="00E17ABA">
        <w:rPr>
          <w:rFonts w:asciiTheme="minorHAnsi" w:hAnsiTheme="minorHAnsi"/>
          <w:i/>
          <w:szCs w:val="28"/>
          <w:lang w:val="el-GR"/>
        </w:rPr>
        <w:t xml:space="preserve"> Ρευματοπαθών &amp; Φίλων Κυκλάδων «ΙΑΣΙΣ»</w:t>
      </w:r>
      <w:r>
        <w:rPr>
          <w:rFonts w:asciiTheme="minorHAnsi" w:hAnsiTheme="minorHAnsi"/>
          <w:i/>
          <w:szCs w:val="28"/>
          <w:lang w:val="el-GR"/>
        </w:rPr>
        <w:t xml:space="preserve">, </w:t>
      </w:r>
      <w:r w:rsidRPr="00E17ABA">
        <w:rPr>
          <w:rFonts w:asciiTheme="minorHAnsi" w:hAnsiTheme="minorHAnsi" w:cstheme="minorHAnsi"/>
          <w:i/>
          <w:color w:val="000000" w:themeColor="text1"/>
          <w:lang w:val="el-GR"/>
        </w:rPr>
        <w:t>ΑΚΕΣΩ</w:t>
      </w:r>
      <w:r w:rsidR="00703AE7">
        <w:rPr>
          <w:rFonts w:asciiTheme="minorHAnsi" w:hAnsiTheme="minorHAnsi" w:cstheme="minorHAnsi"/>
          <w:i/>
          <w:color w:val="000000" w:themeColor="text1"/>
          <w:lang w:val="el-GR"/>
        </w:rPr>
        <w:t xml:space="preserve">, </w:t>
      </w:r>
      <w:r w:rsidRPr="00E17ABA">
        <w:rPr>
          <w:rFonts w:asciiTheme="minorHAnsi" w:hAnsiTheme="minorHAnsi"/>
          <w:i/>
          <w:lang w:val="el-GR"/>
        </w:rPr>
        <w:t>Δωδεκανησιακ</w:t>
      </w:r>
      <w:r w:rsidR="00703AE7">
        <w:rPr>
          <w:rFonts w:asciiTheme="minorHAnsi" w:hAnsiTheme="minorHAnsi"/>
          <w:i/>
          <w:lang w:val="el-GR"/>
        </w:rPr>
        <w:t>ός</w:t>
      </w:r>
      <w:r w:rsidRPr="00E17ABA">
        <w:rPr>
          <w:rFonts w:asciiTheme="minorHAnsi" w:hAnsiTheme="minorHAnsi"/>
          <w:i/>
          <w:lang w:val="el-GR"/>
        </w:rPr>
        <w:t xml:space="preserve"> Σ</w:t>
      </w:r>
      <w:r w:rsidR="00703AE7">
        <w:rPr>
          <w:rFonts w:asciiTheme="minorHAnsi" w:hAnsiTheme="minorHAnsi"/>
          <w:i/>
          <w:lang w:val="el-GR"/>
        </w:rPr>
        <w:t>ύλλογος</w:t>
      </w:r>
      <w:r w:rsidRPr="00E17ABA">
        <w:rPr>
          <w:rFonts w:asciiTheme="minorHAnsi" w:hAnsiTheme="minorHAnsi"/>
          <w:i/>
          <w:lang w:val="el-GR"/>
        </w:rPr>
        <w:t xml:space="preserve"> </w:t>
      </w:r>
      <w:proofErr w:type="spellStart"/>
      <w:r w:rsidRPr="00E17ABA">
        <w:rPr>
          <w:rFonts w:asciiTheme="minorHAnsi" w:hAnsiTheme="minorHAnsi"/>
          <w:i/>
          <w:lang w:val="el-GR"/>
        </w:rPr>
        <w:t>Αυτοανόσων</w:t>
      </w:r>
      <w:proofErr w:type="spellEnd"/>
      <w:r w:rsidRPr="00E17ABA">
        <w:rPr>
          <w:rFonts w:asciiTheme="minorHAnsi" w:hAnsiTheme="minorHAnsi"/>
          <w:i/>
          <w:lang w:val="el-GR"/>
        </w:rPr>
        <w:t xml:space="preserve"> Νοσημάτων Αρθρίτιδας και Λύκου </w:t>
      </w:r>
      <w:r w:rsidRPr="00E17ABA">
        <w:rPr>
          <w:rFonts w:asciiTheme="minorHAnsi" w:eastAsia="Times New Roman" w:hAnsiTheme="minorHAnsi" w:cstheme="minorHAnsi"/>
          <w:i/>
          <w:lang w:val="el-GR"/>
        </w:rPr>
        <w:t>ΘΑΛΕΙΑ</w:t>
      </w:r>
      <w:r w:rsidR="00703AE7">
        <w:rPr>
          <w:rFonts w:asciiTheme="minorHAnsi" w:eastAsia="Times New Roman" w:hAnsiTheme="minorHAnsi" w:cstheme="minorHAnsi"/>
          <w:i/>
          <w:lang w:val="el-GR"/>
        </w:rPr>
        <w:t xml:space="preserve">, </w:t>
      </w:r>
      <w:r w:rsidRPr="00E17ABA">
        <w:rPr>
          <w:rFonts w:asciiTheme="minorHAnsi" w:hAnsiTheme="minorHAnsi" w:cstheme="minorHAnsi"/>
          <w:i/>
          <w:color w:val="000000" w:themeColor="text1"/>
          <w:lang w:val="el-GR"/>
        </w:rPr>
        <w:t>Σ</w:t>
      </w:r>
      <w:r w:rsidR="00703AE7">
        <w:rPr>
          <w:rFonts w:asciiTheme="minorHAnsi" w:hAnsiTheme="minorHAnsi" w:cstheme="minorHAnsi"/>
          <w:i/>
          <w:color w:val="000000" w:themeColor="text1"/>
          <w:lang w:val="el-GR"/>
        </w:rPr>
        <w:t>ύλλογος</w:t>
      </w:r>
      <w:r w:rsidRPr="00E17ABA">
        <w:rPr>
          <w:rFonts w:asciiTheme="minorHAnsi" w:hAnsiTheme="minorHAnsi" w:cstheme="minorHAnsi"/>
          <w:i/>
          <w:color w:val="000000" w:themeColor="text1"/>
          <w:lang w:val="el-GR"/>
        </w:rPr>
        <w:t xml:space="preserve"> Ρευματοπαθών Πάτρας</w:t>
      </w:r>
    </w:p>
    <w:p w:rsidR="00703AE7" w:rsidRPr="00EC33AE" w:rsidRDefault="000018C7" w:rsidP="00703AE7">
      <w:pPr>
        <w:spacing w:after="120" w:line="240" w:lineRule="auto"/>
        <w:jc w:val="both"/>
        <w:rPr>
          <w:sz w:val="24"/>
        </w:rPr>
      </w:pPr>
      <w:r>
        <w:rPr>
          <w:sz w:val="24"/>
        </w:rPr>
        <w:t xml:space="preserve">Η </w:t>
      </w:r>
      <w:r w:rsidR="00703AE7">
        <w:rPr>
          <w:sz w:val="24"/>
        </w:rPr>
        <w:t>εναρκτήρια</w:t>
      </w:r>
      <w:r>
        <w:rPr>
          <w:sz w:val="24"/>
        </w:rPr>
        <w:t xml:space="preserve"> εισήγηση έγινε από τον Πρόεδρο της ΕΠΕΜΥ, Ρευματολόγο κ. Π. Τρόντζας</w:t>
      </w:r>
      <w:r w:rsidR="00703AE7">
        <w:rPr>
          <w:sz w:val="24"/>
        </w:rPr>
        <w:t xml:space="preserve">, ο οποίος παρουσίασε την πρωτοβουλία-εκστρατεία της ΕΠΕΜΥ για το </w:t>
      </w:r>
      <w:r w:rsidR="00703AE7">
        <w:rPr>
          <w:sz w:val="24"/>
          <w:lang w:val="en-US"/>
        </w:rPr>
        <w:t>Ageing</w:t>
      </w:r>
      <w:r w:rsidR="00703AE7" w:rsidRPr="00703AE7">
        <w:rPr>
          <w:sz w:val="24"/>
        </w:rPr>
        <w:t>.</w:t>
      </w:r>
      <w:r w:rsidR="00703AE7">
        <w:rPr>
          <w:sz w:val="24"/>
        </w:rPr>
        <w:t xml:space="preserve"> </w:t>
      </w:r>
    </w:p>
    <w:p w:rsidR="00110644" w:rsidRPr="001C0FB0" w:rsidRDefault="00703AE7" w:rsidP="00703AE7">
      <w:pPr>
        <w:spacing w:after="120" w:line="240" w:lineRule="auto"/>
        <w:jc w:val="both"/>
        <w:rPr>
          <w:sz w:val="24"/>
        </w:rPr>
      </w:pPr>
      <w:r>
        <w:rPr>
          <w:sz w:val="24"/>
        </w:rPr>
        <w:t>Ακολούθως</w:t>
      </w:r>
      <w:r w:rsidR="00110644" w:rsidRPr="001C0FB0">
        <w:rPr>
          <w:sz w:val="24"/>
        </w:rPr>
        <w:t xml:space="preserve"> ο κ. Α</w:t>
      </w:r>
      <w:r>
        <w:rPr>
          <w:sz w:val="24"/>
        </w:rPr>
        <w:t>λέξανδρος</w:t>
      </w:r>
      <w:r w:rsidR="00110644" w:rsidRPr="001C0FB0">
        <w:rPr>
          <w:sz w:val="24"/>
        </w:rPr>
        <w:t xml:space="preserve"> </w:t>
      </w:r>
      <w:proofErr w:type="spellStart"/>
      <w:r w:rsidR="00110644" w:rsidRPr="001C0FB0">
        <w:rPr>
          <w:sz w:val="24"/>
        </w:rPr>
        <w:t>Γαρύφαλλος</w:t>
      </w:r>
      <w:proofErr w:type="spellEnd"/>
      <w:r w:rsidR="00110644" w:rsidRPr="001C0FB0">
        <w:rPr>
          <w:sz w:val="24"/>
        </w:rPr>
        <w:t xml:space="preserve"> αναφέ</w:t>
      </w:r>
      <w:r>
        <w:rPr>
          <w:sz w:val="24"/>
        </w:rPr>
        <w:t xml:space="preserve">ρθηκε στη δυσκολία ορισμού του </w:t>
      </w:r>
      <w:r w:rsidR="006B1270">
        <w:rPr>
          <w:sz w:val="24"/>
          <w:lang w:val="en-US"/>
        </w:rPr>
        <w:t>Ageing</w:t>
      </w:r>
      <w:r w:rsidR="00110644" w:rsidRPr="001C0FB0">
        <w:rPr>
          <w:sz w:val="24"/>
        </w:rPr>
        <w:t>.  Ο ορισμός της γήρανσης</w:t>
      </w:r>
      <w:r w:rsidR="006B0434">
        <w:rPr>
          <w:sz w:val="24"/>
        </w:rPr>
        <w:t>, ανέφερε,</w:t>
      </w:r>
      <w:r w:rsidR="00110644" w:rsidRPr="001C0FB0">
        <w:rPr>
          <w:sz w:val="24"/>
        </w:rPr>
        <w:t xml:space="preserve"> είναι περισσότερο βιωματικός και δύσκολο να ενταχθεί σε ένα επιστημονικό ορισμό.  Σύμφωνα με τον εξελικτικό βιολόγο </w:t>
      </w:r>
      <w:r w:rsidR="00110644" w:rsidRPr="001C0FB0">
        <w:rPr>
          <w:sz w:val="24"/>
          <w:lang w:val="en-US"/>
        </w:rPr>
        <w:t>G</w:t>
      </w:r>
      <w:r w:rsidR="00110644" w:rsidRPr="001C0FB0">
        <w:rPr>
          <w:sz w:val="24"/>
        </w:rPr>
        <w:t xml:space="preserve">. </w:t>
      </w:r>
      <w:r w:rsidR="00110644" w:rsidRPr="001C0FB0">
        <w:rPr>
          <w:sz w:val="24"/>
          <w:lang w:val="en-US"/>
        </w:rPr>
        <w:t>Williams</w:t>
      </w:r>
      <w:r w:rsidR="00110644" w:rsidRPr="001C0FB0">
        <w:rPr>
          <w:sz w:val="24"/>
        </w:rPr>
        <w:t xml:space="preserve"> ως γήρανση ορίζει τη συνεχή μείωση της ικανότητας ελέγχου πάνω στα πράγματα από τα οποία εξαρτιόμαστε στο περιβάλλον μας, θέτοντας στο επίκεντρο τη θεωρία της προσαρμογής.  Ο άνθρωπος μεγαλώνει αλλά διαθέτει την ικανότητα να προσαρμόζει τη ζωή του, αλλά κυρίως να προσαρμόζει </w:t>
      </w:r>
      <w:r w:rsidR="006B0434">
        <w:rPr>
          <w:sz w:val="24"/>
        </w:rPr>
        <w:t xml:space="preserve">ο ίδιος </w:t>
      </w:r>
      <w:r w:rsidR="00110644" w:rsidRPr="001C0FB0">
        <w:rPr>
          <w:sz w:val="24"/>
        </w:rPr>
        <w:t>το περιβάλλον που ζει.  Στον τομέα αυτό της προσαρμογής της ζωής των ασθενών στο περιβάλλον, η δυνατότητα συμβολής των συλλόγων μπορεί να είναι καθοριστική.</w:t>
      </w:r>
    </w:p>
    <w:p w:rsidR="00110644" w:rsidRPr="001C0FB0" w:rsidRDefault="00703AE7" w:rsidP="00703AE7">
      <w:pPr>
        <w:spacing w:after="120" w:line="240" w:lineRule="auto"/>
        <w:jc w:val="both"/>
        <w:rPr>
          <w:sz w:val="24"/>
        </w:rPr>
      </w:pPr>
      <w:r>
        <w:rPr>
          <w:sz w:val="24"/>
        </w:rPr>
        <w:t xml:space="preserve">Κατόπιν τοποθετήθηκε </w:t>
      </w:r>
      <w:r w:rsidR="00110644" w:rsidRPr="001C0FB0">
        <w:rPr>
          <w:sz w:val="24"/>
        </w:rPr>
        <w:t>η κ</w:t>
      </w:r>
      <w:r>
        <w:rPr>
          <w:sz w:val="24"/>
        </w:rPr>
        <w:t>α</w:t>
      </w:r>
      <w:r w:rsidR="00110644" w:rsidRPr="001C0FB0">
        <w:rPr>
          <w:sz w:val="24"/>
        </w:rPr>
        <w:t xml:space="preserve"> Αθανασία Παππά, Πρόεδρος της «ΕΛΕΑΝΑ», η οποία παρουσίασε τη δική της εμπειρία κατά τα πρώτα χρόνια εκδήλωσης της ασθένειάς της και επεσήμανε την έλλειψη βοήθειας από τις κρατικές δομές.  Πρότεινε δε τη συνεργασία του ρευ</w:t>
      </w:r>
      <w:r>
        <w:rPr>
          <w:sz w:val="24"/>
        </w:rPr>
        <w:t>ματολόγου με τους γιατρούς της γ</w:t>
      </w:r>
      <w:r w:rsidR="00110644" w:rsidRPr="001C0FB0">
        <w:rPr>
          <w:sz w:val="24"/>
        </w:rPr>
        <w:t xml:space="preserve">ενικής </w:t>
      </w:r>
      <w:r>
        <w:rPr>
          <w:sz w:val="24"/>
        </w:rPr>
        <w:t>ι</w:t>
      </w:r>
      <w:r w:rsidR="00110644" w:rsidRPr="001C0FB0">
        <w:rPr>
          <w:sz w:val="24"/>
        </w:rPr>
        <w:t>ατρικής.  Επεσήμανε</w:t>
      </w:r>
      <w:r w:rsidR="006B0434">
        <w:rPr>
          <w:sz w:val="24"/>
        </w:rPr>
        <w:t>,</w:t>
      </w:r>
      <w:r w:rsidR="00110644" w:rsidRPr="001C0FB0">
        <w:rPr>
          <w:sz w:val="24"/>
        </w:rPr>
        <w:t xml:space="preserve"> </w:t>
      </w:r>
      <w:r w:rsidR="006B0434">
        <w:rPr>
          <w:sz w:val="24"/>
        </w:rPr>
        <w:t>επίσης,</w:t>
      </w:r>
      <w:r w:rsidR="00110644" w:rsidRPr="001C0FB0">
        <w:rPr>
          <w:sz w:val="24"/>
        </w:rPr>
        <w:t xml:space="preserve"> το αίσθημα του φόβου που επικρατεί στους ασθενείς στην κοινωνία που ζούμε.</w:t>
      </w:r>
    </w:p>
    <w:p w:rsidR="00110644" w:rsidRPr="001C0FB0" w:rsidRDefault="00496929" w:rsidP="00703AE7">
      <w:pPr>
        <w:spacing w:after="120" w:line="240" w:lineRule="auto"/>
        <w:jc w:val="both"/>
        <w:rPr>
          <w:sz w:val="24"/>
        </w:rPr>
      </w:pPr>
      <w:r w:rsidRPr="001C0FB0">
        <w:rPr>
          <w:sz w:val="24"/>
        </w:rPr>
        <w:t xml:space="preserve">Ο κ. </w:t>
      </w:r>
      <w:r w:rsidR="00703AE7">
        <w:rPr>
          <w:sz w:val="24"/>
        </w:rPr>
        <w:t>Ιωάννης Παπαδάκης</w:t>
      </w:r>
      <w:r w:rsidRPr="001C0FB0">
        <w:rPr>
          <w:sz w:val="24"/>
        </w:rPr>
        <w:t>, Γεν</w:t>
      </w:r>
      <w:r w:rsidR="00EC33AE">
        <w:rPr>
          <w:sz w:val="24"/>
        </w:rPr>
        <w:t>.</w:t>
      </w:r>
      <w:r w:rsidRPr="001C0FB0">
        <w:rPr>
          <w:sz w:val="24"/>
        </w:rPr>
        <w:t xml:space="preserve"> Γραμματέας του Συλλόγου Ρευματοπαθών Κρήτης, παρουσίασε τη δική του βιωματική εμπειρία της ασθένειάς του.  Τις δυσκολίες που αντιμετώπισε στις διαπροσωπι</w:t>
      </w:r>
      <w:r w:rsidR="006B0434">
        <w:rPr>
          <w:sz w:val="24"/>
        </w:rPr>
        <w:t>κές του σχέσεις, στο σχολείο και</w:t>
      </w:r>
      <w:r w:rsidRPr="001C0FB0">
        <w:rPr>
          <w:sz w:val="24"/>
        </w:rPr>
        <w:t xml:space="preserve"> στη φοιτητική του ζωή. Το αίσθημα της ανασφάλειας που τον διακατείχε.  Χαρακτηριστικά ανέφερε</w:t>
      </w:r>
      <w:r w:rsidR="00110644" w:rsidRPr="001C0FB0">
        <w:rPr>
          <w:sz w:val="24"/>
        </w:rPr>
        <w:t xml:space="preserve"> </w:t>
      </w:r>
      <w:r w:rsidRPr="001C0FB0">
        <w:rPr>
          <w:sz w:val="24"/>
        </w:rPr>
        <w:t>ότι η διάγνωση της ασθένειάς του έγινε μετά από πολλά χρόνια.</w:t>
      </w:r>
    </w:p>
    <w:p w:rsidR="00496929" w:rsidRPr="001C0FB0" w:rsidRDefault="00496929" w:rsidP="00703AE7">
      <w:pPr>
        <w:spacing w:after="120" w:line="240" w:lineRule="auto"/>
        <w:jc w:val="both"/>
        <w:rPr>
          <w:sz w:val="24"/>
        </w:rPr>
      </w:pPr>
      <w:r w:rsidRPr="001C0FB0">
        <w:rPr>
          <w:sz w:val="24"/>
        </w:rPr>
        <w:t>Στη συ</w:t>
      </w:r>
      <w:r w:rsidR="006B0434">
        <w:rPr>
          <w:sz w:val="24"/>
        </w:rPr>
        <w:t xml:space="preserve">νέχεια έλαβε το λόγο ο κ. </w:t>
      </w:r>
      <w:r w:rsidR="00703AE7">
        <w:rPr>
          <w:sz w:val="24"/>
        </w:rPr>
        <w:t xml:space="preserve">Γρηγόρης </w:t>
      </w:r>
      <w:proofErr w:type="spellStart"/>
      <w:r w:rsidR="00EC33AE">
        <w:rPr>
          <w:sz w:val="24"/>
        </w:rPr>
        <w:t>Τα</w:t>
      </w:r>
      <w:r w:rsidR="006B0434">
        <w:rPr>
          <w:sz w:val="24"/>
        </w:rPr>
        <w:t>μπ</w:t>
      </w:r>
      <w:r w:rsidR="00EC33AE">
        <w:rPr>
          <w:sz w:val="24"/>
        </w:rPr>
        <w:t>ά</w:t>
      </w:r>
      <w:r w:rsidR="006B0434">
        <w:rPr>
          <w:sz w:val="24"/>
        </w:rPr>
        <w:t>σ</w:t>
      </w:r>
      <w:r w:rsidRPr="001C0FB0">
        <w:rPr>
          <w:sz w:val="24"/>
        </w:rPr>
        <w:t>ης</w:t>
      </w:r>
      <w:proofErr w:type="spellEnd"/>
      <w:r w:rsidR="00703AE7">
        <w:rPr>
          <w:sz w:val="24"/>
        </w:rPr>
        <w:t xml:space="preserve">, </w:t>
      </w:r>
      <w:r w:rsidRPr="001C0FB0">
        <w:rPr>
          <w:sz w:val="24"/>
        </w:rPr>
        <w:t>από το Σύλλογο Υποστήριξης Ρευματοπαθών Δυτικής Αττικής «ΙΑΣΙΣ».  Αν</w:t>
      </w:r>
      <w:r w:rsidR="00703AE7">
        <w:rPr>
          <w:sz w:val="24"/>
        </w:rPr>
        <w:t>έφερε</w:t>
      </w:r>
      <w:r w:rsidRPr="001C0FB0">
        <w:rPr>
          <w:sz w:val="24"/>
        </w:rPr>
        <w:t xml:space="preserve"> ότι θα πρέπει να αντιμετωπίζουμε τα πράγματα με μεγαλύτερη αισιοδοξία</w:t>
      </w:r>
      <w:r w:rsidR="006B0434">
        <w:rPr>
          <w:sz w:val="24"/>
        </w:rPr>
        <w:t>,</w:t>
      </w:r>
      <w:r w:rsidRPr="001C0FB0">
        <w:rPr>
          <w:sz w:val="24"/>
        </w:rPr>
        <w:t xml:space="preserve"> καθώς έχει επιτευχθεί </w:t>
      </w:r>
      <w:r w:rsidRPr="001C0FB0">
        <w:rPr>
          <w:sz w:val="24"/>
        </w:rPr>
        <w:lastRenderedPageBreak/>
        <w:t>σημαντική πρόοδος στη θεραπεία των ρευματικών νοσημάτων, στην ενημέρωση και την υποστήριξη των ασθενών.  Όλες οι ηλικίες έχουν διάφορα προβλήματα στην ποιότητα ζωής, προβλήματα που προκύπτουν από ανεπάρκειες στις δομές αλλά</w:t>
      </w:r>
      <w:r w:rsidR="00703AE7">
        <w:rPr>
          <w:sz w:val="24"/>
        </w:rPr>
        <w:t>,</w:t>
      </w:r>
      <w:r w:rsidRPr="001C0FB0">
        <w:rPr>
          <w:sz w:val="24"/>
        </w:rPr>
        <w:t xml:space="preserve"> όπως χαρακτηριστικά ανέφερε</w:t>
      </w:r>
      <w:r w:rsidR="00703AE7">
        <w:rPr>
          <w:sz w:val="24"/>
        </w:rPr>
        <w:t>,</w:t>
      </w:r>
      <w:r w:rsidRPr="001C0FB0">
        <w:rPr>
          <w:sz w:val="24"/>
        </w:rPr>
        <w:t xml:space="preserve"> όλα τα προβλήματα συνοψίζονται σε ΕΝΑ, την ασθένεια.  Αναφέρθηκε </w:t>
      </w:r>
      <w:r w:rsidR="00703AE7">
        <w:rPr>
          <w:sz w:val="24"/>
        </w:rPr>
        <w:t xml:space="preserve">επίσης </w:t>
      </w:r>
      <w:r w:rsidRPr="001C0FB0">
        <w:rPr>
          <w:sz w:val="24"/>
        </w:rPr>
        <w:t>στην ανάγκη ενημέρωσης, τη βελτίωση των υπηρεσιών υγείας, στην ανάγκη εξεύρεσης λύσεων</w:t>
      </w:r>
      <w:r w:rsidR="00703AE7">
        <w:rPr>
          <w:sz w:val="24"/>
        </w:rPr>
        <w:t xml:space="preserve"> μετά από καταγραφή των αναγκών και</w:t>
      </w:r>
      <w:r w:rsidRPr="001C0FB0">
        <w:rPr>
          <w:sz w:val="24"/>
        </w:rPr>
        <w:t xml:space="preserve"> στην ανάγκη συνεργασίας των διαφόρων φορέων με σκοπό την κινητοποίηση της πολιτείας.</w:t>
      </w:r>
    </w:p>
    <w:p w:rsidR="00CD1DE7" w:rsidRPr="001C0FB0" w:rsidRDefault="00CD1DE7" w:rsidP="00703AE7">
      <w:pPr>
        <w:spacing w:after="120" w:line="240" w:lineRule="auto"/>
        <w:jc w:val="both"/>
        <w:rPr>
          <w:sz w:val="24"/>
        </w:rPr>
      </w:pPr>
      <w:r w:rsidRPr="001C0FB0">
        <w:rPr>
          <w:sz w:val="24"/>
        </w:rPr>
        <w:t>Η κ</w:t>
      </w:r>
      <w:r w:rsidR="00703AE7">
        <w:rPr>
          <w:sz w:val="24"/>
        </w:rPr>
        <w:t>α</w:t>
      </w:r>
      <w:r w:rsidRPr="001C0FB0">
        <w:rPr>
          <w:sz w:val="24"/>
        </w:rPr>
        <w:t xml:space="preserve"> Μαρία Ρούσου, Πρόεδρος του Συλλόγου Ρευματοπαθών και Φίλων Κυκλάδων «ΙΑΣΙΣ»</w:t>
      </w:r>
      <w:r w:rsidR="00EC33AE">
        <w:rPr>
          <w:sz w:val="24"/>
        </w:rPr>
        <w:t>,</w:t>
      </w:r>
      <w:r w:rsidRPr="001C0FB0">
        <w:rPr>
          <w:sz w:val="24"/>
        </w:rPr>
        <w:t xml:space="preserve"> επικεντρώθηκε στην παρουσίασή της στο ρόλο της δίαιτας και της σωστής διατροφής</w:t>
      </w:r>
      <w:r w:rsidR="00703AE7">
        <w:rPr>
          <w:sz w:val="24"/>
        </w:rPr>
        <w:t xml:space="preserve"> στα πλαίσια της μ</w:t>
      </w:r>
      <w:r w:rsidRPr="001C0FB0">
        <w:rPr>
          <w:sz w:val="24"/>
        </w:rPr>
        <w:t xml:space="preserve">εσογειακής δίαιτας.  Οι ασθενείς πρέπει να ακολουθούν γενικούς υγιεινούς διατροφικούς κανόνες, να ελέγχουν το σωματικό τους βάρος αλλά και να προσπαθούν να προσλαμβάνουν τα απαραίτητα ιχνοστοιχεία μέσω της σωστής διατροφής.  Επίσης, </w:t>
      </w:r>
      <w:r w:rsidR="00703AE7">
        <w:rPr>
          <w:sz w:val="24"/>
        </w:rPr>
        <w:t>ανέφερε</w:t>
      </w:r>
      <w:r w:rsidRPr="001C0FB0">
        <w:rPr>
          <w:sz w:val="24"/>
        </w:rPr>
        <w:t xml:space="preserve"> πόσο σημαντικό </w:t>
      </w:r>
      <w:r w:rsidR="00703AE7">
        <w:rPr>
          <w:sz w:val="24"/>
        </w:rPr>
        <w:t>θέμα</w:t>
      </w:r>
      <w:r w:rsidRPr="001C0FB0">
        <w:rPr>
          <w:sz w:val="24"/>
        </w:rPr>
        <w:t xml:space="preserve"> είναι ο έλεγχος του άγχους και του </w:t>
      </w:r>
      <w:r w:rsidRPr="001C0FB0">
        <w:rPr>
          <w:sz w:val="24"/>
          <w:lang w:val="en-US"/>
        </w:rPr>
        <w:t>stress</w:t>
      </w:r>
      <w:r w:rsidRPr="001C0FB0">
        <w:rPr>
          <w:sz w:val="24"/>
        </w:rPr>
        <w:t xml:space="preserve"> αλλά και πόσο σημαντικός είναι ο ρόλος της άσκησης στη ζωή των ασθενών με ρευματικά νοσήματα.</w:t>
      </w:r>
    </w:p>
    <w:p w:rsidR="00CD1DE7" w:rsidRPr="001C0FB0" w:rsidRDefault="00703AE7" w:rsidP="00703AE7">
      <w:pPr>
        <w:spacing w:after="120" w:line="240" w:lineRule="auto"/>
        <w:jc w:val="both"/>
        <w:rPr>
          <w:sz w:val="24"/>
        </w:rPr>
      </w:pPr>
      <w:r>
        <w:rPr>
          <w:sz w:val="24"/>
        </w:rPr>
        <w:t>Η</w:t>
      </w:r>
      <w:r w:rsidR="00CD1DE7" w:rsidRPr="001C0FB0">
        <w:rPr>
          <w:sz w:val="24"/>
        </w:rPr>
        <w:t xml:space="preserve"> εισήγηση του κ. </w:t>
      </w:r>
      <w:r>
        <w:rPr>
          <w:sz w:val="24"/>
        </w:rPr>
        <w:t xml:space="preserve">Λεωνίδα </w:t>
      </w:r>
      <w:r w:rsidR="00CD1DE7" w:rsidRPr="001C0FB0">
        <w:rPr>
          <w:sz w:val="24"/>
        </w:rPr>
        <w:t xml:space="preserve">Φωτιάδη, Προέδρου του «ΑΚΕΣΩ», </w:t>
      </w:r>
      <w:r>
        <w:rPr>
          <w:sz w:val="24"/>
        </w:rPr>
        <w:t xml:space="preserve">εστίασε </w:t>
      </w:r>
      <w:r w:rsidR="00CD1DE7" w:rsidRPr="001C0FB0">
        <w:rPr>
          <w:sz w:val="24"/>
        </w:rPr>
        <w:t>στην ανάγκη σωστής ενημέρωσης</w:t>
      </w:r>
      <w:r>
        <w:rPr>
          <w:sz w:val="24"/>
        </w:rPr>
        <w:t xml:space="preserve"> για </w:t>
      </w:r>
      <w:r w:rsidR="00CD1DE7" w:rsidRPr="001C0FB0">
        <w:rPr>
          <w:sz w:val="24"/>
        </w:rPr>
        <w:t>τη διαδικασίας μετάβασης (</w:t>
      </w:r>
      <w:r>
        <w:rPr>
          <w:sz w:val="24"/>
          <w:lang w:val="en-US"/>
        </w:rPr>
        <w:t>t</w:t>
      </w:r>
      <w:r w:rsidR="00CD1DE7" w:rsidRPr="001C0FB0">
        <w:rPr>
          <w:sz w:val="24"/>
          <w:lang w:val="en-US"/>
        </w:rPr>
        <w:t>ransition</w:t>
      </w:r>
      <w:r w:rsidR="00CD1DE7" w:rsidRPr="001C0FB0">
        <w:rPr>
          <w:sz w:val="24"/>
        </w:rPr>
        <w:t>) από την παιδική στην ενήλικη ζωή των ρευματοπαθών.</w:t>
      </w:r>
      <w:r w:rsidR="007D6231" w:rsidRPr="001C0FB0">
        <w:rPr>
          <w:sz w:val="24"/>
        </w:rPr>
        <w:t xml:space="preserve">  Επεσήμανε πόσο πολύ διαφοροποιούνται οι ανάγκες και οι απαιτήσεις με την ηλικία, αλλά και πόσο </w:t>
      </w:r>
      <w:proofErr w:type="spellStart"/>
      <w:r w:rsidR="007D6231" w:rsidRPr="001C0FB0">
        <w:rPr>
          <w:sz w:val="24"/>
        </w:rPr>
        <w:t>πολυπαραγοντικό</w:t>
      </w:r>
      <w:proofErr w:type="spellEnd"/>
      <w:r w:rsidR="007D6231" w:rsidRPr="001C0FB0">
        <w:rPr>
          <w:sz w:val="24"/>
        </w:rPr>
        <w:t xml:space="preserve"> είναι το όλο πρόβλημα.  Αναφέρθηκε στο σημαντικό ρόλο των Συλλόγων ως θεματοφυλάκων της υγείας των ασθενών</w:t>
      </w:r>
      <w:r w:rsidR="006B1270">
        <w:rPr>
          <w:sz w:val="24"/>
        </w:rPr>
        <w:t>,</w:t>
      </w:r>
      <w:r w:rsidR="007D6231" w:rsidRPr="001C0FB0">
        <w:rPr>
          <w:sz w:val="24"/>
        </w:rPr>
        <w:t xml:space="preserve"> αλλά και στην ανάγκη μελέτης του </w:t>
      </w:r>
      <w:r w:rsidR="007D6231" w:rsidRPr="001C0FB0">
        <w:rPr>
          <w:sz w:val="24"/>
          <w:lang w:val="en-US"/>
        </w:rPr>
        <w:t>Ageing</w:t>
      </w:r>
      <w:r w:rsidR="007D6231" w:rsidRPr="001C0FB0">
        <w:rPr>
          <w:sz w:val="24"/>
        </w:rPr>
        <w:t>, του «μεγαλώματος» των ασθενών, ένας νέος τομέας στον οποίο αξίζει να δοθεί η δέουσα προσοχή.</w:t>
      </w:r>
    </w:p>
    <w:p w:rsidR="007D6231" w:rsidRPr="001C0FB0" w:rsidRDefault="007D6231" w:rsidP="00703AE7">
      <w:pPr>
        <w:spacing w:after="120" w:line="240" w:lineRule="auto"/>
        <w:jc w:val="both"/>
        <w:rPr>
          <w:sz w:val="24"/>
        </w:rPr>
      </w:pPr>
      <w:r w:rsidRPr="001C0FB0">
        <w:rPr>
          <w:sz w:val="24"/>
        </w:rPr>
        <w:t>Η κ</w:t>
      </w:r>
      <w:r w:rsidR="00EC33AE">
        <w:rPr>
          <w:sz w:val="24"/>
        </w:rPr>
        <w:t>α</w:t>
      </w:r>
      <w:r w:rsidRPr="001C0FB0">
        <w:rPr>
          <w:sz w:val="24"/>
        </w:rPr>
        <w:t xml:space="preserve"> Θάλεια </w:t>
      </w:r>
      <w:proofErr w:type="spellStart"/>
      <w:r w:rsidRPr="001C0FB0">
        <w:rPr>
          <w:sz w:val="24"/>
        </w:rPr>
        <w:t>Γεωργά</w:t>
      </w:r>
      <w:proofErr w:type="spellEnd"/>
      <w:r w:rsidRPr="001C0FB0">
        <w:rPr>
          <w:sz w:val="24"/>
        </w:rPr>
        <w:t xml:space="preserve">, Πρόεδρος του Δωδεκανησιακού Συλλόγου </w:t>
      </w:r>
      <w:proofErr w:type="spellStart"/>
      <w:r w:rsidRPr="001C0FB0">
        <w:rPr>
          <w:sz w:val="24"/>
        </w:rPr>
        <w:t>Αυτοάνοσων</w:t>
      </w:r>
      <w:proofErr w:type="spellEnd"/>
      <w:r w:rsidRPr="001C0FB0">
        <w:rPr>
          <w:sz w:val="24"/>
        </w:rPr>
        <w:t xml:space="preserve"> Νοσημάτων Αρθρίτιδας και Λύκου «ΘΑΛΕΙΑ» πραγματοποίησ</w:t>
      </w:r>
      <w:r w:rsidR="00703AE7">
        <w:rPr>
          <w:sz w:val="24"/>
        </w:rPr>
        <w:t>ε</w:t>
      </w:r>
      <w:r w:rsidRPr="001C0FB0">
        <w:rPr>
          <w:sz w:val="24"/>
        </w:rPr>
        <w:t xml:space="preserve"> μια συγκινητική βιωματική παρουσίαση της ασθένειας του Συστηματικού </w:t>
      </w:r>
      <w:proofErr w:type="spellStart"/>
      <w:r w:rsidRPr="001C0FB0">
        <w:rPr>
          <w:sz w:val="24"/>
        </w:rPr>
        <w:t>Ερυθυματώδους</w:t>
      </w:r>
      <w:proofErr w:type="spellEnd"/>
      <w:r w:rsidRPr="001C0FB0">
        <w:rPr>
          <w:sz w:val="24"/>
        </w:rPr>
        <w:t xml:space="preserve"> Λύκου, από τον οποίο πάσχει. Αναφέρθηκε στα προβλήματα και στους φόβους που διακατέχουν τον ασθενή</w:t>
      </w:r>
      <w:r w:rsidR="00EC33AE">
        <w:rPr>
          <w:sz w:val="24"/>
        </w:rPr>
        <w:t xml:space="preserve"> </w:t>
      </w:r>
      <w:r w:rsidRPr="001C0FB0">
        <w:rPr>
          <w:sz w:val="24"/>
        </w:rPr>
        <w:t>σε αφηγηματικό λόγο αντάξι</w:t>
      </w:r>
      <w:r w:rsidR="00EC33AE">
        <w:rPr>
          <w:sz w:val="24"/>
        </w:rPr>
        <w:t>ο</w:t>
      </w:r>
      <w:r w:rsidRPr="001C0FB0">
        <w:rPr>
          <w:sz w:val="24"/>
        </w:rPr>
        <w:t xml:space="preserve"> λογοτεχνικής αναφοράς.</w:t>
      </w:r>
    </w:p>
    <w:p w:rsidR="007D6231" w:rsidRPr="001C0FB0" w:rsidRDefault="007D6231" w:rsidP="00703AE7">
      <w:pPr>
        <w:spacing w:after="120" w:line="240" w:lineRule="auto"/>
        <w:jc w:val="both"/>
        <w:rPr>
          <w:sz w:val="24"/>
        </w:rPr>
      </w:pPr>
      <w:r w:rsidRPr="001C0FB0">
        <w:rPr>
          <w:sz w:val="24"/>
        </w:rPr>
        <w:t>Τέλος, πήρε το</w:t>
      </w:r>
      <w:r w:rsidR="00EC33AE">
        <w:rPr>
          <w:sz w:val="24"/>
        </w:rPr>
        <w:t>ν λόγο η κα</w:t>
      </w:r>
      <w:r w:rsidRPr="001C0FB0">
        <w:rPr>
          <w:sz w:val="24"/>
        </w:rPr>
        <w:t xml:space="preserve"> Ελένη </w:t>
      </w:r>
      <w:proofErr w:type="spellStart"/>
      <w:r w:rsidRPr="001C0FB0">
        <w:rPr>
          <w:sz w:val="24"/>
        </w:rPr>
        <w:t>Τσιάκου</w:t>
      </w:r>
      <w:proofErr w:type="spellEnd"/>
      <w:r w:rsidRPr="001C0FB0">
        <w:rPr>
          <w:sz w:val="24"/>
        </w:rPr>
        <w:t>, Ρευματολόγος</w:t>
      </w:r>
      <w:r w:rsidR="006B1270" w:rsidRPr="006B1270">
        <w:rPr>
          <w:sz w:val="24"/>
        </w:rPr>
        <w:t>,</w:t>
      </w:r>
      <w:r w:rsidRPr="001C0FB0">
        <w:rPr>
          <w:sz w:val="24"/>
        </w:rPr>
        <w:t xml:space="preserve"> που εκπροσώπησε το</w:t>
      </w:r>
      <w:r w:rsidR="00703AE7">
        <w:rPr>
          <w:sz w:val="24"/>
        </w:rPr>
        <w:t>ν</w:t>
      </w:r>
      <w:r w:rsidRPr="001C0FB0">
        <w:rPr>
          <w:sz w:val="24"/>
        </w:rPr>
        <w:t xml:space="preserve"> Σύλλογο Ρευματοπαθών Πάτρας.</w:t>
      </w:r>
      <w:r w:rsidR="00381DD2" w:rsidRPr="001C0FB0">
        <w:rPr>
          <w:sz w:val="24"/>
        </w:rPr>
        <w:t xml:space="preserve"> Αναφέρθηκε, από την πλευρά του ιατρού, στη συμπόρευση ασθενών-γιατρών, που είναι διαδικασία εξαιρετικής σημασίας.  </w:t>
      </w:r>
      <w:r w:rsidR="00703AE7">
        <w:rPr>
          <w:sz w:val="24"/>
        </w:rPr>
        <w:t>Επεσήμανε</w:t>
      </w:r>
      <w:r w:rsidR="00381DD2" w:rsidRPr="001C0FB0">
        <w:rPr>
          <w:sz w:val="24"/>
        </w:rPr>
        <w:t xml:space="preserve"> ότι η δημογραφική ηλικία δεν έχει σημασία γιατί η πραγματική ηλικία είναι στην ψυχή του καθενός.  Παρουσίασε τα προβλήματα τριών βασικών ηλικιακών ομάδων ασθενών, των παιδιών, των ανθρώπων στη δημιουργική τους ηλικία και των ασθενών μεγαλύτερης ηλικίας.  Επεσήμανε το ρόλο των Συλλόγων </w:t>
      </w:r>
      <w:r w:rsidR="00703AE7">
        <w:rPr>
          <w:sz w:val="24"/>
        </w:rPr>
        <w:t>Α</w:t>
      </w:r>
      <w:r w:rsidR="00381DD2" w:rsidRPr="001C0FB0">
        <w:rPr>
          <w:sz w:val="24"/>
        </w:rPr>
        <w:t>σθενών και κατέληξε με την προτροπή: «Ενώστε τις προσπάθειές σας».</w:t>
      </w:r>
    </w:p>
    <w:p w:rsidR="00381DD2" w:rsidRPr="001C0FB0" w:rsidRDefault="00703AE7" w:rsidP="00703AE7">
      <w:pPr>
        <w:spacing w:after="120" w:line="240" w:lineRule="auto"/>
        <w:jc w:val="both"/>
        <w:rPr>
          <w:sz w:val="24"/>
        </w:rPr>
      </w:pPr>
      <w:r>
        <w:rPr>
          <w:sz w:val="24"/>
        </w:rPr>
        <w:t xml:space="preserve">Ακολούθησε διάλογος των συμμετεχόντων και πριν τη λήξη της συνεδρίας </w:t>
      </w:r>
      <w:r w:rsidR="00EC33AE">
        <w:rPr>
          <w:sz w:val="24"/>
        </w:rPr>
        <w:t>το προεδρείο</w:t>
      </w:r>
      <w:r w:rsidR="00381DD2" w:rsidRPr="001C0FB0">
        <w:rPr>
          <w:sz w:val="24"/>
        </w:rPr>
        <w:t xml:space="preserve"> συνόψισ</w:t>
      </w:r>
      <w:r w:rsidR="00EC33AE">
        <w:rPr>
          <w:sz w:val="24"/>
        </w:rPr>
        <w:t>ε</w:t>
      </w:r>
      <w:r w:rsidR="00381DD2" w:rsidRPr="001C0FB0">
        <w:rPr>
          <w:sz w:val="24"/>
        </w:rPr>
        <w:t xml:space="preserve"> τις εισηγήσεις των συμμετεχόντων και τόνισ</w:t>
      </w:r>
      <w:r w:rsidR="00EC33AE">
        <w:rPr>
          <w:sz w:val="24"/>
        </w:rPr>
        <w:t>ε</w:t>
      </w:r>
      <w:bookmarkStart w:id="0" w:name="_GoBack"/>
      <w:bookmarkEnd w:id="0"/>
      <w:r w:rsidR="00381DD2" w:rsidRPr="001C0FB0">
        <w:rPr>
          <w:sz w:val="24"/>
        </w:rPr>
        <w:t xml:space="preserve"> ότι η ηλικιακή μετάβαση είναι ένα νέο θέμα, το οποίο μόλις άνοιξε προς συζήτηση, και πρέπει να μελετηθεί από όλους τους φορείς ώστε σ</w:t>
      </w:r>
      <w:r w:rsidR="006C6471">
        <w:rPr>
          <w:sz w:val="24"/>
        </w:rPr>
        <w:t>το</w:t>
      </w:r>
      <w:r w:rsidR="00381DD2" w:rsidRPr="001C0FB0">
        <w:rPr>
          <w:sz w:val="24"/>
        </w:rPr>
        <w:t xml:space="preserve"> σύντομο μέλλον</w:t>
      </w:r>
      <w:r w:rsidR="006B1270" w:rsidRPr="006B1270">
        <w:rPr>
          <w:sz w:val="24"/>
        </w:rPr>
        <w:t xml:space="preserve"> </w:t>
      </w:r>
      <w:r w:rsidR="00381DD2" w:rsidRPr="001C0FB0">
        <w:rPr>
          <w:sz w:val="24"/>
        </w:rPr>
        <w:t xml:space="preserve">να γίνει παρουσίαση των πρώτων συμπερασμάτων που θα έχουν </w:t>
      </w:r>
      <w:r w:rsidR="006B1270">
        <w:rPr>
          <w:sz w:val="24"/>
        </w:rPr>
        <w:t xml:space="preserve">ήδη </w:t>
      </w:r>
      <w:r w:rsidR="00381DD2" w:rsidRPr="001C0FB0">
        <w:rPr>
          <w:sz w:val="24"/>
        </w:rPr>
        <w:t>καταγραφεί.</w:t>
      </w:r>
    </w:p>
    <w:sectPr w:rsidR="00381DD2" w:rsidRPr="001C0FB0" w:rsidSect="00D3591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18" w:rsidRDefault="00AE0118" w:rsidP="00EC33AE">
      <w:pPr>
        <w:spacing w:after="0" w:line="240" w:lineRule="auto"/>
      </w:pPr>
      <w:r>
        <w:separator/>
      </w:r>
    </w:p>
  </w:endnote>
  <w:endnote w:type="continuationSeparator" w:id="0">
    <w:p w:rsidR="00AE0118" w:rsidRDefault="00AE0118" w:rsidP="00EC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737783"/>
      <w:docPartObj>
        <w:docPartGallery w:val="Page Numbers (Bottom of Page)"/>
        <w:docPartUnique/>
      </w:docPartObj>
    </w:sdtPr>
    <w:sdtContent>
      <w:p w:rsidR="00EC33AE" w:rsidRDefault="00EC33AE">
        <w:pPr>
          <w:pStyle w:val="Footer"/>
          <w:jc w:val="right"/>
        </w:pPr>
        <w:r>
          <w:fldChar w:fldCharType="begin"/>
        </w:r>
        <w:r>
          <w:instrText>PAGE   \* MERGEFORMAT</w:instrText>
        </w:r>
        <w:r>
          <w:fldChar w:fldCharType="separate"/>
        </w:r>
        <w:r>
          <w:rPr>
            <w:noProof/>
          </w:rPr>
          <w:t>2</w:t>
        </w:r>
        <w:r>
          <w:fldChar w:fldCharType="end"/>
        </w:r>
      </w:p>
    </w:sdtContent>
  </w:sdt>
  <w:p w:rsidR="00EC33AE" w:rsidRDefault="00EC3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18" w:rsidRDefault="00AE0118" w:rsidP="00EC33AE">
      <w:pPr>
        <w:spacing w:after="0" w:line="240" w:lineRule="auto"/>
      </w:pPr>
      <w:r>
        <w:separator/>
      </w:r>
    </w:p>
  </w:footnote>
  <w:footnote w:type="continuationSeparator" w:id="0">
    <w:p w:rsidR="00AE0118" w:rsidRDefault="00AE0118" w:rsidP="00EC3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85AA0"/>
    <w:multiLevelType w:val="hybridMultilevel"/>
    <w:tmpl w:val="C7F0FBB4"/>
    <w:lvl w:ilvl="0" w:tplc="2D3846B4">
      <w:start w:val="1"/>
      <w:numFmt w:val="bullet"/>
      <w:lvlText w:val=""/>
      <w:lvlJc w:val="left"/>
      <w:pPr>
        <w:ind w:left="1495" w:hanging="360"/>
      </w:pPr>
      <w:rPr>
        <w:rFonts w:ascii="Symbol" w:hAnsi="Symbol"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E9"/>
    <w:rsid w:val="000018C7"/>
    <w:rsid w:val="000245E9"/>
    <w:rsid w:val="00110644"/>
    <w:rsid w:val="001C0FB0"/>
    <w:rsid w:val="00381DD2"/>
    <w:rsid w:val="00496929"/>
    <w:rsid w:val="006B0434"/>
    <w:rsid w:val="006B1270"/>
    <w:rsid w:val="006C6471"/>
    <w:rsid w:val="00703AE7"/>
    <w:rsid w:val="007D6231"/>
    <w:rsid w:val="00AE0118"/>
    <w:rsid w:val="00CD1DE7"/>
    <w:rsid w:val="00CE6391"/>
    <w:rsid w:val="00D3591A"/>
    <w:rsid w:val="00EC33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8C7"/>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EC33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3AE"/>
  </w:style>
  <w:style w:type="paragraph" w:styleId="Footer">
    <w:name w:val="footer"/>
    <w:basedOn w:val="Normal"/>
    <w:link w:val="FooterChar"/>
    <w:uiPriority w:val="99"/>
    <w:unhideWhenUsed/>
    <w:rsid w:val="00EC33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8C7"/>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EC33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3AE"/>
  </w:style>
  <w:style w:type="paragraph" w:styleId="Footer">
    <w:name w:val="footer"/>
    <w:basedOn w:val="Normal"/>
    <w:link w:val="FooterChar"/>
    <w:uiPriority w:val="99"/>
    <w:unhideWhenUsed/>
    <w:rsid w:val="00EC33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872</Words>
  <Characters>4715</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3</cp:revision>
  <dcterms:created xsi:type="dcterms:W3CDTF">2017-12-01T19:06:00Z</dcterms:created>
  <dcterms:modified xsi:type="dcterms:W3CDTF">2017-12-01T19:13:00Z</dcterms:modified>
</cp:coreProperties>
</file>